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4F78D" w14:textId="47545DCE" w:rsidR="00085CE4" w:rsidRDefault="00085CE4" w:rsidP="00085C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Priedas Nr. 3</w:t>
      </w:r>
    </w:p>
    <w:p w14:paraId="355A557C" w14:textId="77777777" w:rsidR="00085CE4" w:rsidRDefault="00085CE4" w:rsidP="00085CE4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5FCDB4CF" w14:textId="109C22EF" w:rsidR="00DB0D2C" w:rsidRDefault="00085CE4" w:rsidP="00085CE4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085CE4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TIEKĖJŲ PASIŪLYMŲ VERTINIMO KRITERIJAI</w:t>
      </w:r>
    </w:p>
    <w:p w14:paraId="6198FE90" w14:textId="77777777" w:rsidR="00085CE4" w:rsidRPr="00DB0D2C" w:rsidRDefault="00085CE4" w:rsidP="00085CE4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719E4895" w14:textId="77777777" w:rsidR="00DB0D2C" w:rsidRPr="00DB0D2C" w:rsidRDefault="00DB0D2C" w:rsidP="00DB0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B0D2C">
        <w:rPr>
          <w:rFonts w:ascii="Times New Roman" w:eastAsia="Calibri" w:hAnsi="Times New Roman" w:cs="Times New Roman"/>
          <w:kern w:val="0"/>
          <w14:ligatures w14:val="none"/>
        </w:rPr>
        <w:t>Pasiūlymų vertinimui bus taikomi šie kriterijai:</w:t>
      </w:r>
    </w:p>
    <w:p w14:paraId="60535EBC" w14:textId="77777777" w:rsidR="00DB0D2C" w:rsidRPr="00DB0D2C" w:rsidRDefault="00DB0D2C" w:rsidP="00DB0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1914"/>
        <w:gridCol w:w="2693"/>
        <w:gridCol w:w="1701"/>
        <w:gridCol w:w="2556"/>
      </w:tblGrid>
      <w:tr w:rsidR="00DB0D2C" w:rsidRPr="00DB0D2C" w14:paraId="177E1370" w14:textId="77777777"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2DA2" w14:textId="77777777" w:rsidR="00DB0D2C" w:rsidRPr="00DB0D2C" w:rsidRDefault="00DB0D2C" w:rsidP="00DB0D2C">
            <w:pPr>
              <w:autoSpaceDE w:val="0"/>
              <w:snapToGri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89CC" w14:textId="77777777" w:rsidR="00DB0D2C" w:rsidRPr="00DB0D2C" w:rsidRDefault="00DB0D2C" w:rsidP="00DB0D2C">
            <w:pPr>
              <w:autoSpaceDE w:val="0"/>
              <w:snapToGri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5151" w14:textId="77777777" w:rsidR="00DB0D2C" w:rsidRPr="00DB0D2C" w:rsidRDefault="00DB0D2C" w:rsidP="00DB0D2C">
            <w:pPr>
              <w:autoSpaceDE w:val="0"/>
              <w:snapToGri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7414" w14:textId="77777777" w:rsidR="00DB0D2C" w:rsidRPr="00DB0D2C" w:rsidRDefault="00DB0D2C" w:rsidP="00DB0D2C">
            <w:pPr>
              <w:autoSpaceDE w:val="0"/>
              <w:snapToGri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DB0D2C" w:rsidRPr="00DB0D2C" w14:paraId="4D42FD32" w14:textId="77777777" w:rsidTr="006E3BD1">
        <w:trPr>
          <w:trHeight w:val="214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5FF1" w14:textId="77777777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Prekės kaina 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97F" w14:textId="3C793572" w:rsidR="00DB0D2C" w:rsidRPr="00DB0D2C" w:rsidRDefault="006E3BD1" w:rsidP="006E3BD1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A18D" w14:textId="77777777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Yra mažiausia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82B3" w14:textId="30DAEAFB" w:rsidR="00DB0D2C" w:rsidRPr="00DB0D2C" w:rsidRDefault="00DB0D2C" w:rsidP="006E3BD1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X=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95</w:t>
            </w:r>
          </w:p>
        </w:tc>
      </w:tr>
      <w:tr w:rsidR="00DB0D2C" w:rsidRPr="00DB0D2C" w14:paraId="5769DA77" w14:textId="77777777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DDC" w14:textId="77777777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 xml:space="preserve">Kiti </w:t>
            </w:r>
            <w:r w:rsidRPr="00DB0D2C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kriterijai:</w:t>
            </w:r>
          </w:p>
        </w:tc>
      </w:tr>
      <w:tr w:rsidR="00DB0D2C" w:rsidRPr="00DB0D2C" w14:paraId="148F0433" w14:textId="77777777" w:rsidTr="006E3BD1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F441" w14:textId="77777777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  <w:t>T</w:t>
            </w:r>
            <w:r w:rsidRPr="00DB0D2C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14:ligatures w14:val="none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01A" w14:textId="09D7F1B6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Aptos" w:hAnsi="Times New Roman" w:cs="Times New Roman"/>
              </w:rPr>
              <w:t>Prek</w:t>
            </w:r>
            <w:r>
              <w:rPr>
                <w:rFonts w:ascii="Times New Roman" w:eastAsia="Aptos" w:hAnsi="Times New Roman" w:cs="Times New Roman"/>
              </w:rPr>
              <w:t>ių</w:t>
            </w:r>
            <w:r w:rsidRPr="00DB0D2C">
              <w:rPr>
                <w:rFonts w:ascii="Times New Roman" w:eastAsia="Aptos" w:hAnsi="Times New Roman" w:cs="Times New Roman"/>
              </w:rPr>
              <w:t xml:space="preserve"> pristatymo terminas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E4EE" w14:textId="761134D3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Aptos" w:hAnsi="Times New Roman" w:cs="Times New Roman"/>
              </w:rPr>
              <w:t xml:space="preserve">Ne daugiau </w:t>
            </w:r>
            <w:r>
              <w:rPr>
                <w:rFonts w:ascii="Times New Roman" w:eastAsia="Aptos" w:hAnsi="Times New Roman" w:cs="Times New Roman"/>
              </w:rPr>
              <w:t>5</w:t>
            </w:r>
            <w:r w:rsidRPr="00DB0D2C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d</w:t>
            </w:r>
            <w:r w:rsidRPr="00DB0D2C">
              <w:rPr>
                <w:rFonts w:ascii="Times New Roman" w:eastAsia="Aptos" w:hAnsi="Times New Roman" w:cs="Times New Roman"/>
              </w:rPr>
              <w:t>. 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ABA" w14:textId="0D629272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Aptos" w:hAnsi="Times New Roman" w:cs="Times New Roman"/>
              </w:rPr>
              <w:t>Yra mažiausia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FF8" w14:textId="348358B2" w:rsidR="00DB0D2C" w:rsidRPr="00DB0D2C" w:rsidRDefault="00DB0D2C" w:rsidP="006E3BD1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Aptos" w:hAnsi="Times New Roman" w:cs="Times New Roman"/>
                <w:color w:val="000000"/>
                <w:shd w:val="clear" w:color="auto" w:fill="FFFFFF"/>
              </w:rPr>
              <w:t>Y</w:t>
            </w:r>
            <w:r>
              <w:rPr>
                <w:rFonts w:ascii="Times New Roman" w:eastAsia="Aptos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  <w:r w:rsidRPr="00DB0D2C">
              <w:rPr>
                <w:rFonts w:ascii="Times New Roman" w:eastAsia="Aptos" w:hAnsi="Times New Roman" w:cs="Times New Roman"/>
              </w:rPr>
              <w:t>=</w:t>
            </w:r>
            <w:r>
              <w:rPr>
                <w:rFonts w:ascii="Times New Roman" w:eastAsia="Aptos" w:hAnsi="Times New Roman" w:cs="Times New Roman"/>
              </w:rPr>
              <w:t>3</w:t>
            </w:r>
          </w:p>
        </w:tc>
      </w:tr>
      <w:tr w:rsidR="00DB0D2C" w:rsidRPr="00DB0D2C" w14:paraId="4895034E" w14:textId="77777777" w:rsidTr="006E3BD1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99B" w14:textId="77777777" w:rsidR="00DB0D2C" w:rsidRPr="00DB0D2C" w:rsidRDefault="00DB0D2C" w:rsidP="00DB0D2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Aptos" w:hAnsi="Times New Roman" w:cs="Times New Roman"/>
                <w:color w:val="000000"/>
                <w:shd w:val="clear" w:color="auto" w:fill="FFFFFF"/>
              </w:rPr>
              <w:t>T</w:t>
            </w:r>
            <w:r w:rsidRPr="00DB0D2C">
              <w:rPr>
                <w:rFonts w:ascii="Times New Roman" w:eastAsia="Aptos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82D" w14:textId="0C47CDC2" w:rsidR="00DB0D2C" w:rsidRPr="00DB0D2C" w:rsidRDefault="007963DA" w:rsidP="00DB0D2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Tiekėjas atlieka panaudotos taros</w:t>
            </w:r>
            <w:r w:rsidRPr="007963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surinkimo / utilizavimo</w:t>
            </w:r>
            <w:r w:rsidR="009005C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paslaugą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A28" w14:textId="366D67B7" w:rsidR="00DB0D2C" w:rsidRPr="00DB0D2C" w:rsidRDefault="006E3BD1" w:rsidP="00DB0D2C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922" w14:textId="6146D016" w:rsidR="00DB0D2C" w:rsidRPr="00DB0D2C" w:rsidRDefault="006E3BD1" w:rsidP="00DB0D2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E3BD1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Tiekėjas atlieka panaudotos taros surinkimo / utilizavimo paslaugą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556F" w14:textId="3099F666" w:rsidR="00DB0D2C" w:rsidRPr="00DB0D2C" w:rsidRDefault="00DB0D2C" w:rsidP="006E3BD1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DB0D2C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14:ligatures w14:val="none"/>
              </w:rPr>
              <w:t>Y</w:t>
            </w:r>
            <w:r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vertAlign w:val="subscript"/>
                <w14:ligatures w14:val="none"/>
              </w:rPr>
              <w:t>2</w:t>
            </w:r>
            <w:r w:rsidRPr="00DB0D2C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14:ligatures w14:val="none"/>
              </w:rPr>
              <w:t>2</w:t>
            </w:r>
          </w:p>
          <w:p w14:paraId="1EA55AB1" w14:textId="00FBCD5C" w:rsidR="00DB0D2C" w:rsidRPr="00DB0D2C" w:rsidRDefault="00DB0D2C" w:rsidP="006E3BD1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56996BF8" w14:textId="77777777" w:rsidR="006E3BD1" w:rsidRDefault="006E3BD1"/>
    <w:p w14:paraId="7A16C0C7" w14:textId="77777777" w:rsidR="006E3BD1" w:rsidRPr="00AC2565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AC2565">
        <w:rPr>
          <w:rFonts w:ascii="Times New Roman" w:hAnsi="Times New Roman" w:cs="Times New Roman"/>
        </w:rPr>
        <w:t>Ekonominis naudingumas (S) apskaičiuojamas sudedant tiekėjo pasiūlymo kainos (C) ir atstumo kriterijaus (A) ir aplinkosauginius reikalavimus (T)  balus:</w:t>
      </w:r>
    </w:p>
    <w:p w14:paraId="55EE8ADA" w14:textId="24A134B6" w:rsidR="006E3BD1" w:rsidRPr="00AC2565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center"/>
        <w:rPr>
          <w:rFonts w:ascii="Times New Roman" w:hAnsi="Times New Roman" w:cs="Times New Roman"/>
        </w:rPr>
      </w:pPr>
      <w:r w:rsidRPr="00AC2565">
        <w:rPr>
          <w:rFonts w:ascii="Times New Roman" w:hAnsi="Times New Roman" w:cs="Times New Roman"/>
        </w:rPr>
        <w:t>S = C + T</w:t>
      </w:r>
      <w:r>
        <w:rPr>
          <w:rFonts w:ascii="Times New Roman" w:hAnsi="Times New Roman" w:cs="Times New Roman"/>
          <w:vertAlign w:val="subscript"/>
        </w:rPr>
        <w:t xml:space="preserve">1 </w:t>
      </w:r>
      <w:r>
        <w:rPr>
          <w:rFonts w:ascii="Times New Roman" w:hAnsi="Times New Roman" w:cs="Times New Roman"/>
        </w:rPr>
        <w:t>+T</w:t>
      </w:r>
      <w:r w:rsidRPr="006E3BD1">
        <w:rPr>
          <w:rFonts w:ascii="Times New Roman" w:hAnsi="Times New Roman" w:cs="Times New Roman"/>
          <w:vertAlign w:val="subscript"/>
        </w:rPr>
        <w:t>2</w:t>
      </w:r>
    </w:p>
    <w:p w14:paraId="3B51B113" w14:textId="77777777" w:rsidR="006E3BD1" w:rsidRPr="00AC2565" w:rsidRDefault="006E3BD1" w:rsidP="006E3BD1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4803049D" w14:textId="77777777" w:rsidR="006E3BD1" w:rsidRPr="00AC2565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AC2565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</w:rPr>
        <w:t>C</w:t>
      </w:r>
      <w:r w:rsidRPr="00AC2565">
        <w:rPr>
          <w:rFonts w:ascii="Times New Roman" w:hAnsi="Times New Roman" w:cs="Times New Roman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</w:rPr>
        <w:t>C</w:t>
      </w:r>
      <w:r w:rsidRPr="00AC2565">
        <w:rPr>
          <w:rFonts w:ascii="Times New Roman" w:hAnsi="Times New Roman" w:cs="Times New Roman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</w:rPr>
        <w:t xml:space="preserve">) santykį padauginant iš kainos lyginamojo svorio (X): </w:t>
      </w:r>
    </w:p>
    <w:p w14:paraId="36D4C54A" w14:textId="77777777" w:rsidR="006E3BD1" w:rsidRPr="00AC2565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center"/>
        <w:rPr>
          <w:rFonts w:ascii="Times New Roman" w:hAnsi="Times New Roman" w:cs="Times New Roman"/>
        </w:rPr>
      </w:pPr>
    </w:p>
    <w:p w14:paraId="1BA181F3" w14:textId="77777777" w:rsidR="006E3BD1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center"/>
        <w:rPr>
          <w:rFonts w:ascii="Times New Roman" w:hAnsi="Times New Roman" w:cs="Times New Roman"/>
        </w:rPr>
      </w:pPr>
      <w:r w:rsidRPr="00AC2565">
        <w:rPr>
          <w:rFonts w:ascii="Times New Roman" w:hAnsi="Times New Roman" w:cs="Times New Roman"/>
        </w:rPr>
        <w:t>C = (</w:t>
      </w:r>
      <w:proofErr w:type="spellStart"/>
      <w:r w:rsidRPr="00AC2565">
        <w:rPr>
          <w:rFonts w:ascii="Times New Roman" w:hAnsi="Times New Roman" w:cs="Times New Roman"/>
        </w:rPr>
        <w:t>C</w:t>
      </w:r>
      <w:r w:rsidRPr="00AC2565">
        <w:rPr>
          <w:rFonts w:ascii="Times New Roman" w:hAnsi="Times New Roman" w:cs="Times New Roman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</w:rPr>
        <w:t xml:space="preserve"> / </w:t>
      </w:r>
      <w:proofErr w:type="spellStart"/>
      <w:r w:rsidRPr="00AC2565">
        <w:rPr>
          <w:rFonts w:ascii="Times New Roman" w:hAnsi="Times New Roman" w:cs="Times New Roman"/>
        </w:rPr>
        <w:t>C</w:t>
      </w:r>
      <w:r w:rsidRPr="00AC2565">
        <w:rPr>
          <w:rFonts w:ascii="Times New Roman" w:hAnsi="Times New Roman" w:cs="Times New Roman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</w:rPr>
        <w:t>) * X</w:t>
      </w:r>
    </w:p>
    <w:p w14:paraId="41B4D891" w14:textId="77777777" w:rsidR="006E3BD1" w:rsidRDefault="006E3BD1"/>
    <w:p w14:paraId="7F98241F" w14:textId="6715724B" w:rsidR="006E3BD1" w:rsidRDefault="006E3BD1">
      <w:r w:rsidRPr="006E3BD1">
        <w:t>Kriterijus T</w:t>
      </w:r>
      <w:r>
        <w:rPr>
          <w:vertAlign w:val="subscript"/>
        </w:rPr>
        <w:t>1</w:t>
      </w:r>
      <w:r w:rsidRPr="006E3BD1">
        <w:t xml:space="preserve">  apskaičiuojamas tokia tvarka: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6E3BD1" w:rsidRPr="008B3BBD" w14:paraId="3ECCDAAF" w14:textId="77777777" w:rsidTr="006E3BD1">
        <w:trPr>
          <w:trHeight w:val="107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CCAB" w14:textId="77777777" w:rsidR="006E3BD1" w:rsidRPr="008B3BBD" w:rsidRDefault="006E3BD1" w:rsidP="000F0E33">
            <w:pPr>
              <w:autoSpaceDE w:val="0"/>
              <w:snapToGrid w:val="0"/>
              <w:ind w:firstLine="116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8DDE" w14:textId="77777777" w:rsidR="006E3BD1" w:rsidRPr="008B3BBD" w:rsidRDefault="006E3BD1" w:rsidP="000F0E33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5E01" w14:textId="77777777" w:rsidR="006E3BD1" w:rsidRPr="008B3BBD" w:rsidRDefault="006E3BD1" w:rsidP="000F0E33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8381" w14:textId="29193749" w:rsidR="006E3BD1" w:rsidRPr="008B3BBD" w:rsidRDefault="006E3BD1" w:rsidP="006E3BD1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Lyginamasis svoris ekonominio naudingumo įvertinime</w:t>
            </w:r>
            <w:r>
              <w:rPr>
                <w:rFonts w:eastAsia="Calibri" w:cstheme="minorHAnsi"/>
              </w:rPr>
              <w:t xml:space="preserve"> balais</w:t>
            </w:r>
          </w:p>
        </w:tc>
      </w:tr>
      <w:tr w:rsidR="006E3BD1" w:rsidRPr="008B3BBD" w14:paraId="73AAC238" w14:textId="77777777" w:rsidTr="000F0E33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37DA" w14:textId="77777777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T2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7C96" w14:textId="77777777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70E5" w14:textId="0A6C5218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 xml:space="preserve">Ne daugiau </w:t>
            </w:r>
            <w:r>
              <w:rPr>
                <w:rFonts w:eastAsia="Calibri" w:cstheme="minorHAnsi"/>
              </w:rPr>
              <w:t>5 darbo dienų</w:t>
            </w:r>
            <w:r w:rsidRPr="008B3BBD">
              <w:rPr>
                <w:rFonts w:eastAsia="Calibri" w:cstheme="minorHAnsi"/>
              </w:rPr>
              <w:t xml:space="preserve"> </w:t>
            </w:r>
            <w:proofErr w:type="spellStart"/>
            <w:r w:rsidRPr="008B3BBD">
              <w:rPr>
                <w:rFonts w:eastAsia="Calibri" w:cstheme="minorHAnsi"/>
              </w:rPr>
              <w:t>dienų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B1F7" w14:textId="2FE0E287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 d</w:t>
            </w:r>
            <w:r w:rsidRPr="008B3BBD">
              <w:rPr>
                <w:rFonts w:eastAsia="Calibri" w:cstheme="minorHAnsi"/>
              </w:rPr>
              <w:t>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5A73" w14:textId="017558CB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</w:t>
            </w:r>
            <w:r>
              <w:rPr>
                <w:rFonts w:eastAsia="Calibri" w:cstheme="minorHAnsi"/>
                <w:vertAlign w:val="subscript"/>
              </w:rPr>
              <w:t>1</w:t>
            </w:r>
            <w:r w:rsidRPr="008B3BBD">
              <w:rPr>
                <w:rFonts w:eastAsia="Calibri" w:cstheme="minorHAnsi"/>
              </w:rPr>
              <w:t>=0</w:t>
            </w:r>
          </w:p>
        </w:tc>
      </w:tr>
      <w:tr w:rsidR="006E3BD1" w:rsidRPr="008B3BBD" w14:paraId="497EDA7F" w14:textId="77777777" w:rsidTr="000F0E33">
        <w:trPr>
          <w:trHeight w:val="288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D361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25F3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C2E8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F9C6" w14:textId="5402D139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 d.</w:t>
            </w:r>
            <w:r w:rsidRPr="008B3BBD">
              <w:rPr>
                <w:rFonts w:eastAsia="Calibri" w:cstheme="minorHAnsi"/>
              </w:rPr>
              <w:t xml:space="preserve">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0350" w14:textId="4F3FF9B5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</w:t>
            </w:r>
            <w:r w:rsidRPr="006E3BD1">
              <w:rPr>
                <w:rFonts w:eastAsia="Calibri" w:cstheme="minorHAnsi"/>
                <w:vertAlign w:val="subscript"/>
              </w:rPr>
              <w:t>1</w:t>
            </w:r>
            <w:r w:rsidRPr="008B3BBD">
              <w:rPr>
                <w:rFonts w:eastAsia="Calibri" w:cstheme="minorHAnsi"/>
              </w:rPr>
              <w:t>=</w:t>
            </w:r>
            <w:r>
              <w:rPr>
                <w:rFonts w:eastAsia="Calibri" w:cstheme="minorHAnsi"/>
              </w:rPr>
              <w:t>1</w:t>
            </w:r>
          </w:p>
        </w:tc>
      </w:tr>
      <w:tr w:rsidR="006E3BD1" w:rsidRPr="008B3BBD" w14:paraId="2188A2CE" w14:textId="77777777" w:rsidTr="000F0E33">
        <w:trPr>
          <w:trHeight w:val="254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0A16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C090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3499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4B7" w14:textId="60F2BA5D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 d.</w:t>
            </w:r>
            <w:r w:rsidRPr="008B3BBD">
              <w:rPr>
                <w:rFonts w:eastAsia="Calibri" w:cstheme="minorHAnsi"/>
              </w:rPr>
              <w:t xml:space="preserve">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2718" w14:textId="23F4D040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</w:t>
            </w:r>
            <w:r>
              <w:rPr>
                <w:rFonts w:eastAsia="Calibri" w:cstheme="minorHAnsi"/>
                <w:vertAlign w:val="subscript"/>
              </w:rPr>
              <w:t>1</w:t>
            </w:r>
            <w:r w:rsidRPr="008B3BBD">
              <w:rPr>
                <w:rFonts w:eastAsia="Calibri" w:cstheme="minorHAnsi"/>
              </w:rPr>
              <w:t>=</w:t>
            </w:r>
            <w:r>
              <w:rPr>
                <w:rFonts w:eastAsia="Calibri" w:cstheme="minorHAnsi"/>
              </w:rPr>
              <w:t>2</w:t>
            </w:r>
          </w:p>
        </w:tc>
      </w:tr>
      <w:tr w:rsidR="006E3BD1" w:rsidRPr="008B3BBD" w14:paraId="69262605" w14:textId="77777777" w:rsidTr="000F0E33">
        <w:trPr>
          <w:trHeight w:val="192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7F92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C980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F597" w14:textId="77777777" w:rsidR="006E3BD1" w:rsidRPr="008B3BBD" w:rsidRDefault="006E3BD1" w:rsidP="000F0E33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5D46" w14:textId="4B30244B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mažiau kaip 3</w:t>
            </w:r>
            <w:r w:rsidRPr="006E3BD1">
              <w:rPr>
                <w:rFonts w:eastAsia="Calibri" w:cstheme="minorHAnsi"/>
              </w:rPr>
              <w:t xml:space="preserve"> d.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21D7" w14:textId="6F1DE887" w:rsidR="006E3BD1" w:rsidRPr="008B3BBD" w:rsidRDefault="006E3BD1" w:rsidP="000F0E33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</w:t>
            </w:r>
            <w:r>
              <w:rPr>
                <w:rFonts w:eastAsia="Calibri" w:cstheme="minorHAnsi"/>
                <w:vertAlign w:val="subscript"/>
              </w:rPr>
              <w:t>1</w:t>
            </w:r>
            <w:r w:rsidRPr="008B3BBD">
              <w:rPr>
                <w:rFonts w:eastAsia="Calibri" w:cstheme="minorHAnsi"/>
              </w:rPr>
              <w:t>=</w:t>
            </w:r>
            <w:r>
              <w:rPr>
                <w:rFonts w:eastAsia="Calibri" w:cstheme="minorHAnsi"/>
              </w:rPr>
              <w:t>3</w:t>
            </w:r>
          </w:p>
        </w:tc>
      </w:tr>
    </w:tbl>
    <w:p w14:paraId="718577F4" w14:textId="77777777" w:rsidR="006E3BD1" w:rsidRDefault="006E3BD1"/>
    <w:p w14:paraId="334CA5FC" w14:textId="77777777" w:rsidR="006E3BD1" w:rsidRDefault="006E3BD1"/>
    <w:p w14:paraId="745025BA" w14:textId="77777777" w:rsidR="006E3BD1" w:rsidRPr="006E3BD1" w:rsidRDefault="006E3BD1"/>
    <w:p w14:paraId="3E387601" w14:textId="4FD60F69" w:rsidR="006E3BD1" w:rsidRPr="006E3BD1" w:rsidRDefault="006E3BD1" w:rsidP="006E3BD1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6E3BD1">
        <w:rPr>
          <w:rFonts w:ascii="Times New Roman" w:hAnsi="Times New Roman" w:cs="Times New Roman"/>
        </w:rPr>
        <w:t>Kriterijus T</w:t>
      </w:r>
      <w:r w:rsidRPr="006E3BD1">
        <w:rPr>
          <w:rFonts w:ascii="Times New Roman" w:hAnsi="Times New Roman" w:cs="Times New Roman"/>
          <w:vertAlign w:val="subscript"/>
        </w:rPr>
        <w:t xml:space="preserve">2 </w:t>
      </w:r>
      <w:r w:rsidRPr="006E3BD1">
        <w:rPr>
          <w:rFonts w:ascii="Times New Roman" w:hAnsi="Times New Roman" w:cs="Times New Roman"/>
        </w:rPr>
        <w:t>apskaičiuojamas tokia tvarka:</w:t>
      </w:r>
    </w:p>
    <w:p w14:paraId="1713DF8E" w14:textId="1AF83A64" w:rsidR="006E3BD1" w:rsidRPr="006E3BD1" w:rsidRDefault="006E3BD1" w:rsidP="006E3BD1">
      <w:pPr>
        <w:numPr>
          <w:ilvl w:val="0"/>
          <w:numId w:val="1"/>
        </w:numPr>
        <w:pBdr>
          <w:right w:val="none" w:sz="0" w:space="5" w:color="000000"/>
        </w:pBdr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6E3BD1">
        <w:rPr>
          <w:rFonts w:ascii="Times New Roman" w:hAnsi="Times New Roman" w:cs="Times New Roman"/>
        </w:rPr>
        <w:t xml:space="preserve">Jeigu Tiekėjas siūlo geriausią nustatytą reikšmę – Tiekėjui skiriamas maksimalus balų skaičius – 2. </w:t>
      </w:r>
    </w:p>
    <w:p w14:paraId="47DA3743" w14:textId="77777777" w:rsidR="006E3BD1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14:paraId="691DD77F" w14:textId="77777777" w:rsidR="006E3BD1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14:paraId="2F2F9CA0" w14:textId="77777777" w:rsidR="006E3BD1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14:paraId="1BDE73A9" w14:textId="38E11D58" w:rsidR="006E3BD1" w:rsidRPr="00AC2565" w:rsidRDefault="006E3BD1" w:rsidP="006E3BD1">
      <w:pPr>
        <w:numPr>
          <w:ilvl w:val="0"/>
          <w:numId w:val="1"/>
        </w:numPr>
        <w:tabs>
          <w:tab w:val="num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AC256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1F453CC1" w14:textId="77777777" w:rsidR="006E3BD1" w:rsidRDefault="006E3BD1"/>
    <w:sectPr w:rsidR="006E3B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2C"/>
    <w:rsid w:val="00085CE4"/>
    <w:rsid w:val="006E3BD1"/>
    <w:rsid w:val="007963DA"/>
    <w:rsid w:val="009005C1"/>
    <w:rsid w:val="00D374CF"/>
    <w:rsid w:val="00D4398F"/>
    <w:rsid w:val="00DB0D2C"/>
    <w:rsid w:val="00F22BD3"/>
    <w:rsid w:val="00F9464E"/>
    <w:rsid w:val="00FF20A3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59B4"/>
  <w15:chartTrackingRefBased/>
  <w15:docId w15:val="{DBC25191-88C2-4D05-8EDC-804F87CA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0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0D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0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0D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0D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0D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0D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0D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0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0D2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0D2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0D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0D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0D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0D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0D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0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0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0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0D2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0D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0D2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0D2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0D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911</Words>
  <Characters>520</Characters>
  <Application>Microsoft Office Word</Application>
  <DocSecurity>0</DocSecurity>
  <Lines>4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Račkauskas</dc:creator>
  <cp:keywords/>
  <dc:description/>
  <cp:lastModifiedBy>Ilma Liudžiuvienė</cp:lastModifiedBy>
  <cp:revision>5</cp:revision>
  <dcterms:created xsi:type="dcterms:W3CDTF">2026-01-23T09:22:00Z</dcterms:created>
  <dcterms:modified xsi:type="dcterms:W3CDTF">2026-01-27T08:27:00Z</dcterms:modified>
</cp:coreProperties>
</file>